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“鑫利”系列鑫安利21345期人民币理财产品净值公告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“鑫利”系列鑫安利21345期人民币理财产品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XAL21345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“鑫利”系列鑫安利21345期人民币理财产品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2021-08-18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2024-09-17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1127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1.0418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1.0418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216,839,448.06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